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1B" w:rsidRDefault="00694B1B" w:rsidP="00680F8D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694B1B" w:rsidRDefault="00694B1B" w:rsidP="00680F8D">
      <w:pPr>
        <w:jc w:val="center"/>
        <w:rPr>
          <w:b/>
          <w:sz w:val="22"/>
          <w:szCs w:val="22"/>
        </w:rPr>
      </w:pPr>
    </w:p>
    <w:p w:rsidR="00694B1B" w:rsidRDefault="00694B1B" w:rsidP="00680F8D">
      <w:pPr>
        <w:jc w:val="center"/>
        <w:rPr>
          <w:b/>
          <w:sz w:val="22"/>
          <w:szCs w:val="22"/>
        </w:rPr>
      </w:pPr>
    </w:p>
    <w:p w:rsidR="00694B1B" w:rsidRDefault="00694B1B" w:rsidP="00680F8D">
      <w:pPr>
        <w:jc w:val="center"/>
        <w:rPr>
          <w:b/>
          <w:sz w:val="22"/>
          <w:szCs w:val="22"/>
        </w:rPr>
      </w:pPr>
    </w:p>
    <w:p w:rsidR="00694B1B" w:rsidRDefault="003240C6" w:rsidP="00680F8D">
      <w:pPr>
        <w:jc w:val="center"/>
        <w:rPr>
          <w:b/>
          <w:sz w:val="22"/>
          <w:szCs w:val="22"/>
        </w:rPr>
      </w:pPr>
      <w:r w:rsidRPr="000E437F">
        <w:rPr>
          <w:noProof/>
        </w:rPr>
        <w:drawing>
          <wp:inline distT="0" distB="0" distL="0" distR="0" wp14:anchorId="489D1408" wp14:editId="4D16425C">
            <wp:extent cx="1929600" cy="1566000"/>
            <wp:effectExtent l="0" t="0" r="0" b="0"/>
            <wp:docPr id="2" name="Afbeelding 2" descr="C:\Users\Lenie\Pictures\2009\Op onderwerp\Ongesorteerd\DSC05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ie\Pictures\2009\Op onderwerp\Ongesorteerd\DSC055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600" cy="15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38" w:rsidRDefault="00F80C38" w:rsidP="00680F8D">
      <w:pPr>
        <w:jc w:val="center"/>
        <w:rPr>
          <w:b/>
          <w:sz w:val="22"/>
          <w:szCs w:val="22"/>
        </w:rPr>
      </w:pPr>
    </w:p>
    <w:p w:rsidR="00F80C38" w:rsidRDefault="00F80C38" w:rsidP="00680F8D">
      <w:pPr>
        <w:jc w:val="center"/>
        <w:rPr>
          <w:b/>
          <w:sz w:val="22"/>
          <w:szCs w:val="22"/>
        </w:rPr>
      </w:pPr>
    </w:p>
    <w:p w:rsidR="00F80C38" w:rsidRDefault="00F80C38" w:rsidP="00680F8D">
      <w:pPr>
        <w:jc w:val="center"/>
        <w:rPr>
          <w:b/>
          <w:sz w:val="22"/>
          <w:szCs w:val="22"/>
        </w:rPr>
      </w:pPr>
    </w:p>
    <w:p w:rsidR="00680F8D" w:rsidRDefault="00680F8D" w:rsidP="00680F8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Jaarverslag Diaconie Kloosterkerkgemeente 201</w:t>
      </w:r>
      <w:r w:rsidR="007B4962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</w:t>
      </w:r>
    </w:p>
    <w:p w:rsidR="00680F8D" w:rsidRDefault="00680F8D" w:rsidP="00680F8D">
      <w:pPr>
        <w:rPr>
          <w:sz w:val="20"/>
          <w:szCs w:val="20"/>
        </w:rPr>
      </w:pPr>
    </w:p>
    <w:p w:rsidR="003240C6" w:rsidRDefault="003240C6" w:rsidP="00680F8D">
      <w:pPr>
        <w:rPr>
          <w:sz w:val="20"/>
          <w:szCs w:val="20"/>
        </w:rPr>
      </w:pPr>
    </w:p>
    <w:p w:rsidR="00680F8D" w:rsidRDefault="00680F8D" w:rsidP="00680F8D">
      <w:pPr>
        <w:rPr>
          <w:b/>
          <w:noProof/>
          <w:sz w:val="20"/>
          <w:szCs w:val="20"/>
        </w:rPr>
      </w:pPr>
      <w:r>
        <w:rPr>
          <w:sz w:val="20"/>
          <w:szCs w:val="20"/>
        </w:rPr>
        <w:t>Wat is de doelstelling van de diaconie van de Kloosterkerkgemeente?</w:t>
      </w:r>
      <w:r>
        <w:rPr>
          <w:b/>
          <w:noProof/>
          <w:sz w:val="20"/>
          <w:szCs w:val="20"/>
        </w:rPr>
        <w:t xml:space="preserve">                                        </w:t>
      </w:r>
    </w:p>
    <w:p w:rsidR="00680F8D" w:rsidRDefault="00680F8D" w:rsidP="00680F8D">
      <w:pPr>
        <w:rPr>
          <w:sz w:val="20"/>
          <w:szCs w:val="20"/>
        </w:rPr>
      </w:pPr>
      <w:r>
        <w:rPr>
          <w:sz w:val="20"/>
          <w:szCs w:val="20"/>
        </w:rPr>
        <w:t xml:space="preserve">Samenvattend kunnen we zeggen: </w:t>
      </w:r>
    </w:p>
    <w:p w:rsidR="00680F8D" w:rsidRDefault="00680F8D" w:rsidP="00680F8D">
      <w:pPr>
        <w:rPr>
          <w:sz w:val="20"/>
          <w:szCs w:val="20"/>
        </w:rPr>
      </w:pPr>
    </w:p>
    <w:p w:rsidR="00680F8D" w:rsidRDefault="00680F8D" w:rsidP="00680F8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Omzien naar onze naasten en steun verlenen aan onze medemens, door het geven van zowel financiële steun als praktische hulp. </w:t>
      </w:r>
    </w:p>
    <w:p w:rsidR="00680F8D" w:rsidRDefault="00680F8D" w:rsidP="00680F8D">
      <w:pPr>
        <w:rPr>
          <w:b/>
          <w:i/>
          <w:sz w:val="20"/>
          <w:szCs w:val="20"/>
        </w:rPr>
      </w:pPr>
    </w:p>
    <w:p w:rsidR="00F80C38" w:rsidRDefault="00680F8D" w:rsidP="00680F8D">
      <w:pPr>
        <w:ind w:right="17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Kernbegrippen van</w:t>
      </w:r>
      <w:r>
        <w:rPr>
          <w:rFonts w:cstheme="minorHAnsi"/>
          <w:spacing w:val="10"/>
          <w:sz w:val="20"/>
          <w:szCs w:val="20"/>
        </w:rPr>
        <w:t xml:space="preserve"> </w:t>
      </w:r>
      <w:r>
        <w:rPr>
          <w:rFonts w:cstheme="minorHAnsi"/>
          <w:w w:val="108"/>
          <w:sz w:val="20"/>
          <w:szCs w:val="20"/>
        </w:rPr>
        <w:t>diaconaat</w:t>
      </w:r>
      <w:r>
        <w:rPr>
          <w:rFonts w:cstheme="minorHAnsi"/>
          <w:spacing w:val="4"/>
          <w:w w:val="108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zijn</w:t>
      </w:r>
      <w:r>
        <w:rPr>
          <w:rFonts w:cstheme="minorHAnsi"/>
          <w:spacing w:val="-14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liefde,</w:t>
      </w:r>
      <w:r>
        <w:rPr>
          <w:rFonts w:cstheme="minorHAnsi"/>
          <w:spacing w:val="-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gerechtigheid</w:t>
      </w:r>
      <w:r>
        <w:rPr>
          <w:rFonts w:cstheme="minorHAnsi"/>
          <w:spacing w:val="39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en</w:t>
      </w:r>
      <w:r>
        <w:rPr>
          <w:rFonts w:cstheme="minorHAnsi"/>
          <w:spacing w:val="30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bevrijding.</w:t>
      </w:r>
      <w:r>
        <w:rPr>
          <w:rFonts w:cstheme="minorHAnsi"/>
          <w:spacing w:val="2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Liefde waarin</w:t>
      </w:r>
      <w:r>
        <w:rPr>
          <w:rFonts w:cstheme="minorHAnsi"/>
          <w:spacing w:val="20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Jezus</w:t>
      </w:r>
      <w:r>
        <w:rPr>
          <w:rFonts w:cstheme="minorHAnsi"/>
          <w:spacing w:val="-6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ons</w:t>
      </w:r>
      <w:r>
        <w:rPr>
          <w:rFonts w:cstheme="minorHAnsi"/>
          <w:spacing w:val="16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is</w:t>
      </w:r>
      <w:r>
        <w:rPr>
          <w:rFonts w:cstheme="minorHAnsi"/>
          <w:spacing w:val="-2"/>
          <w:sz w:val="20"/>
          <w:szCs w:val="20"/>
        </w:rPr>
        <w:t xml:space="preserve"> </w:t>
      </w:r>
      <w:r>
        <w:rPr>
          <w:rFonts w:cstheme="minorHAnsi"/>
          <w:w w:val="101"/>
          <w:sz w:val="20"/>
          <w:szCs w:val="20"/>
        </w:rPr>
        <w:t>voorgegaan en die zich uitstrekt over alle grenzen heen. Gerechtigheid in de zin van de ander tot zijn/haar recht laten komen</w:t>
      </w:r>
      <w:r>
        <w:rPr>
          <w:rFonts w:cstheme="minorHAnsi"/>
          <w:sz w:val="20"/>
          <w:szCs w:val="20"/>
        </w:rPr>
        <w:t>.</w:t>
      </w:r>
      <w:r>
        <w:rPr>
          <w:rFonts w:cstheme="minorHAnsi"/>
          <w:spacing w:val="25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De dienst</w:t>
      </w:r>
      <w:r>
        <w:rPr>
          <w:rFonts w:cstheme="minorHAnsi"/>
          <w:spacing w:val="45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aan</w:t>
      </w:r>
      <w:r>
        <w:rPr>
          <w:rFonts w:cstheme="minorHAnsi"/>
          <w:spacing w:val="20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God,</w:t>
      </w:r>
      <w:r>
        <w:rPr>
          <w:rFonts w:cstheme="minorHAnsi"/>
          <w:spacing w:val="28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de</w:t>
      </w:r>
      <w:r>
        <w:rPr>
          <w:rFonts w:cstheme="minorHAnsi"/>
          <w:spacing w:val="14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dienst</w:t>
      </w:r>
      <w:r>
        <w:rPr>
          <w:rFonts w:cstheme="minorHAnsi"/>
          <w:spacing w:val="38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aan</w:t>
      </w:r>
      <w:r>
        <w:rPr>
          <w:rFonts w:cstheme="minorHAnsi"/>
          <w:spacing w:val="27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elkaar</w:t>
      </w:r>
      <w:r>
        <w:rPr>
          <w:rFonts w:cstheme="minorHAnsi"/>
          <w:spacing w:val="19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en</w:t>
      </w:r>
      <w:r>
        <w:rPr>
          <w:rFonts w:cstheme="minorHAnsi"/>
          <w:spacing w:val="2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de</w:t>
      </w:r>
      <w:r>
        <w:rPr>
          <w:rFonts w:cstheme="minorHAnsi"/>
          <w:spacing w:val="14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dienst</w:t>
      </w:r>
      <w:r>
        <w:rPr>
          <w:rFonts w:cstheme="minorHAnsi"/>
          <w:spacing w:val="28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aan</w:t>
      </w:r>
      <w:r>
        <w:rPr>
          <w:rFonts w:cstheme="minorHAnsi"/>
          <w:spacing w:val="28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anderen in</w:t>
      </w:r>
      <w:r>
        <w:rPr>
          <w:rFonts w:cstheme="minorHAnsi"/>
          <w:spacing w:val="5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de</w:t>
      </w:r>
      <w:r>
        <w:rPr>
          <w:rFonts w:cstheme="minorHAnsi"/>
          <w:spacing w:val="10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samenleving</w:t>
      </w:r>
      <w:r>
        <w:rPr>
          <w:rFonts w:cstheme="minorHAnsi"/>
          <w:spacing w:val="29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zijn</w:t>
      </w:r>
      <w:r>
        <w:rPr>
          <w:rFonts w:cstheme="minorHAnsi"/>
          <w:spacing w:val="-6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nauw</w:t>
      </w:r>
      <w:r>
        <w:rPr>
          <w:rFonts w:cstheme="minorHAnsi"/>
          <w:spacing w:val="18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met</w:t>
      </w:r>
      <w:r>
        <w:rPr>
          <w:rFonts w:cstheme="minorHAnsi"/>
          <w:spacing w:val="20"/>
          <w:sz w:val="20"/>
          <w:szCs w:val="20"/>
        </w:rPr>
        <w:t xml:space="preserve"> </w:t>
      </w:r>
      <w:r>
        <w:rPr>
          <w:rFonts w:cstheme="minorHAnsi"/>
          <w:w w:val="104"/>
          <w:sz w:val="20"/>
          <w:szCs w:val="20"/>
        </w:rPr>
        <w:t xml:space="preserve">elkaar </w:t>
      </w:r>
      <w:r>
        <w:rPr>
          <w:rFonts w:cstheme="minorHAnsi"/>
          <w:w w:val="107"/>
          <w:sz w:val="20"/>
          <w:szCs w:val="20"/>
        </w:rPr>
        <w:t>verbonden</w:t>
      </w:r>
      <w:r>
        <w:rPr>
          <w:rFonts w:cstheme="minorHAnsi"/>
          <w:w w:val="108"/>
          <w:sz w:val="20"/>
          <w:szCs w:val="20"/>
        </w:rPr>
        <w:t>.</w:t>
      </w:r>
      <w:r>
        <w:rPr>
          <w:rFonts w:cstheme="minorHAnsi"/>
          <w:spacing w:val="-2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Wij</w:t>
      </w:r>
      <w:r>
        <w:rPr>
          <w:rFonts w:cstheme="minorHAnsi"/>
          <w:spacing w:val="17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zijn</w:t>
      </w:r>
      <w:r>
        <w:rPr>
          <w:rFonts w:cstheme="minorHAnsi"/>
          <w:spacing w:val="-4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geroepen</w:t>
      </w:r>
      <w:r>
        <w:rPr>
          <w:rFonts w:cstheme="minorHAnsi"/>
          <w:spacing w:val="36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om</w:t>
      </w:r>
      <w:r>
        <w:rPr>
          <w:rFonts w:cstheme="minorHAnsi"/>
          <w:spacing w:val="8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dit</w:t>
      </w:r>
      <w:r>
        <w:rPr>
          <w:rFonts w:cstheme="minorHAnsi"/>
          <w:spacing w:val="3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in</w:t>
      </w:r>
      <w:r>
        <w:rPr>
          <w:rFonts w:cstheme="minorHAnsi"/>
          <w:spacing w:val="4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alle</w:t>
      </w:r>
      <w:r>
        <w:rPr>
          <w:rFonts w:cstheme="minorHAnsi"/>
          <w:spacing w:val="4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facetten van</w:t>
      </w:r>
      <w:r>
        <w:rPr>
          <w:rFonts w:cstheme="minorHAnsi"/>
          <w:spacing w:val="9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ons</w:t>
      </w:r>
      <w:r>
        <w:rPr>
          <w:rFonts w:cstheme="minorHAnsi"/>
          <w:spacing w:val="22"/>
          <w:sz w:val="20"/>
          <w:szCs w:val="20"/>
        </w:rPr>
        <w:t xml:space="preserve"> </w:t>
      </w:r>
      <w:r w:rsidR="00F80C38">
        <w:rPr>
          <w:rFonts w:cstheme="minorHAnsi"/>
          <w:spacing w:val="22"/>
          <w:sz w:val="20"/>
          <w:szCs w:val="20"/>
        </w:rPr>
        <w:t>“</w:t>
      </w:r>
      <w:r>
        <w:rPr>
          <w:rFonts w:cstheme="minorHAnsi"/>
          <w:sz w:val="20"/>
          <w:szCs w:val="20"/>
        </w:rPr>
        <w:t>gemeente</w:t>
      </w:r>
      <w:r>
        <w:rPr>
          <w:rFonts w:cstheme="minorHAnsi"/>
          <w:spacing w:val="35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zijn</w:t>
      </w:r>
      <w:r w:rsidR="00F80C38">
        <w:rPr>
          <w:rFonts w:cstheme="minorHAnsi"/>
          <w:sz w:val="20"/>
          <w:szCs w:val="20"/>
        </w:rPr>
        <w:t>”</w:t>
      </w:r>
      <w:r w:rsidR="007B4962">
        <w:rPr>
          <w:rFonts w:cstheme="minorHAnsi"/>
          <w:sz w:val="20"/>
          <w:szCs w:val="20"/>
        </w:rPr>
        <w:t>,</w:t>
      </w:r>
      <w:r>
        <w:rPr>
          <w:rFonts w:cstheme="minorHAnsi"/>
          <w:spacing w:val="23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te</w:t>
      </w:r>
      <w:r>
        <w:rPr>
          <w:rFonts w:cstheme="minorHAnsi"/>
          <w:spacing w:val="2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laten</w:t>
      </w:r>
      <w:r>
        <w:rPr>
          <w:rFonts w:cstheme="minorHAnsi"/>
          <w:spacing w:val="25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blijken.</w:t>
      </w:r>
      <w:r>
        <w:rPr>
          <w:rFonts w:cstheme="minorHAnsi"/>
          <w:spacing w:val="-4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De</w:t>
      </w:r>
      <w:r>
        <w:rPr>
          <w:rFonts w:cstheme="minorHAnsi"/>
          <w:spacing w:val="20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vraag</w:t>
      </w:r>
      <w:r>
        <w:rPr>
          <w:rFonts w:cstheme="minorHAnsi"/>
          <w:spacing w:val="4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is</w:t>
      </w:r>
      <w:r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w w:val="103"/>
          <w:sz w:val="20"/>
          <w:szCs w:val="20"/>
        </w:rPr>
        <w:t xml:space="preserve">hoe </w:t>
      </w:r>
      <w:r>
        <w:rPr>
          <w:rFonts w:cstheme="minorHAnsi"/>
          <w:sz w:val="20"/>
          <w:szCs w:val="20"/>
        </w:rPr>
        <w:t>wij</w:t>
      </w:r>
      <w:r>
        <w:rPr>
          <w:rFonts w:cstheme="minorHAnsi"/>
          <w:spacing w:val="-14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“het</w:t>
      </w:r>
      <w:r>
        <w:rPr>
          <w:rFonts w:cstheme="minorHAnsi"/>
          <w:spacing w:val="44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verhaal</w:t>
      </w:r>
      <w:r>
        <w:rPr>
          <w:rFonts w:cstheme="minorHAnsi"/>
          <w:spacing w:val="26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van</w:t>
      </w:r>
      <w:r>
        <w:rPr>
          <w:rFonts w:cstheme="minorHAnsi"/>
          <w:spacing w:val="24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God</w:t>
      </w:r>
      <w:r>
        <w:rPr>
          <w:rFonts w:cstheme="minorHAnsi"/>
          <w:spacing w:val="28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met</w:t>
      </w:r>
      <w:r>
        <w:rPr>
          <w:rFonts w:cstheme="minorHAnsi"/>
          <w:spacing w:val="20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de</w:t>
      </w:r>
      <w:r>
        <w:rPr>
          <w:rFonts w:cstheme="minorHAnsi"/>
          <w:spacing w:val="24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mensen”</w:t>
      </w:r>
      <w:r>
        <w:rPr>
          <w:rFonts w:cstheme="minorHAnsi"/>
          <w:spacing w:val="1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op</w:t>
      </w:r>
      <w:r>
        <w:rPr>
          <w:rFonts w:cstheme="minorHAnsi"/>
          <w:spacing w:val="18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een</w:t>
      </w:r>
      <w:r>
        <w:rPr>
          <w:rFonts w:cstheme="minorHAnsi"/>
          <w:spacing w:val="20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eigentijdse</w:t>
      </w:r>
      <w:r>
        <w:rPr>
          <w:rFonts w:cstheme="minorHAnsi"/>
          <w:spacing w:val="22"/>
          <w:sz w:val="20"/>
          <w:szCs w:val="20"/>
        </w:rPr>
        <w:t xml:space="preserve"> </w:t>
      </w:r>
      <w:r>
        <w:rPr>
          <w:rFonts w:cstheme="minorHAnsi"/>
          <w:w w:val="94"/>
          <w:sz w:val="20"/>
          <w:szCs w:val="20"/>
        </w:rPr>
        <w:t>wijze</w:t>
      </w:r>
      <w:r>
        <w:rPr>
          <w:rFonts w:cstheme="minorHAnsi"/>
          <w:spacing w:val="7"/>
          <w:w w:val="94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kunnen overbrengen.</w:t>
      </w:r>
    </w:p>
    <w:p w:rsidR="00680F8D" w:rsidRDefault="00F80C38" w:rsidP="00680F8D">
      <w:pPr>
        <w:ind w:right="175"/>
        <w:rPr>
          <w:rFonts w:cstheme="minorHAnsi"/>
          <w:spacing w:val="32"/>
          <w:sz w:val="20"/>
          <w:szCs w:val="20"/>
        </w:rPr>
      </w:pPr>
      <w:r>
        <w:rPr>
          <w:rFonts w:cstheme="minorHAnsi"/>
          <w:spacing w:val="32"/>
          <w:sz w:val="20"/>
          <w:szCs w:val="20"/>
        </w:rPr>
        <w:t>Door……….</w:t>
      </w:r>
      <w:r w:rsidR="00680F8D">
        <w:rPr>
          <w:rFonts w:cstheme="minorHAnsi"/>
          <w:spacing w:val="32"/>
          <w:sz w:val="20"/>
          <w:szCs w:val="20"/>
        </w:rPr>
        <w:t xml:space="preserve"> </w:t>
      </w:r>
    </w:p>
    <w:p w:rsidR="00680F8D" w:rsidRDefault="00680F8D" w:rsidP="00680F8D">
      <w:pPr>
        <w:rPr>
          <w:sz w:val="20"/>
          <w:szCs w:val="20"/>
        </w:rPr>
      </w:pPr>
    </w:p>
    <w:p w:rsidR="00680F8D" w:rsidRDefault="00680F8D" w:rsidP="00680F8D">
      <w:pPr>
        <w:rPr>
          <w:b/>
          <w:sz w:val="22"/>
          <w:szCs w:val="22"/>
        </w:rPr>
      </w:pPr>
      <w:r>
        <w:rPr>
          <w:b/>
          <w:sz w:val="22"/>
          <w:szCs w:val="22"/>
        </w:rPr>
        <w:t>Onze kerkelijke activiteiten :</w:t>
      </w:r>
    </w:p>
    <w:p w:rsidR="00680F8D" w:rsidRDefault="00680F8D" w:rsidP="00680F8D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 collecteren tijdens de erediensten en verzorgen uitleg bij de doelen van deze collectes.</w:t>
      </w:r>
    </w:p>
    <w:p w:rsidR="00680F8D" w:rsidRDefault="00680F8D" w:rsidP="00680F8D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 plannen speciale acties.</w:t>
      </w:r>
    </w:p>
    <w:p w:rsidR="00680F8D" w:rsidRDefault="00680F8D" w:rsidP="00680F8D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 organiseren, samen met diaconieën van het cluster, de kerstouderenmiddag en het uitdelen van voedselpakketten aan hen die het nodig hebben.</w:t>
      </w:r>
    </w:p>
    <w:p w:rsidR="00680F8D" w:rsidRDefault="00680F8D" w:rsidP="00680F8D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 nemen deel aan de voorbereiding en uitvoering van de oogstdienst.</w:t>
      </w:r>
    </w:p>
    <w:p w:rsidR="00680F8D" w:rsidRDefault="00680F8D" w:rsidP="00680F8D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 verlenen diaconale taken bij avondmaalsvieringen in onze kerken en in zorgcentrum Bloemhof /Lindenhof.</w:t>
      </w:r>
    </w:p>
    <w:p w:rsidR="00680F8D" w:rsidRDefault="00680F8D" w:rsidP="00680F8D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Hulpvragen  vanuit de gemeente proberen we te beantwoorden. Of door daadwerkelijk hulp te bieden of door te verwijzen naar de verantwoordelijke instanties.</w:t>
      </w:r>
    </w:p>
    <w:p w:rsidR="00680F8D" w:rsidRPr="007B4962" w:rsidRDefault="00680F8D" w:rsidP="00680F8D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Wij houden contact en bezoeken de bijeenkomsten van de gemeentelijke instellingen die zich bezig houden met sociale problemen in</w:t>
      </w:r>
      <w:r w:rsidR="00B32FD4">
        <w:rPr>
          <w:sz w:val="20"/>
          <w:szCs w:val="20"/>
        </w:rPr>
        <w:t xml:space="preserve"> en buiten</w:t>
      </w:r>
      <w:r>
        <w:rPr>
          <w:sz w:val="20"/>
          <w:szCs w:val="20"/>
        </w:rPr>
        <w:t xml:space="preserve"> onze geme</w:t>
      </w:r>
      <w:r w:rsidR="00C8718E">
        <w:rPr>
          <w:sz w:val="20"/>
          <w:szCs w:val="20"/>
        </w:rPr>
        <w:t>ente.</w:t>
      </w:r>
    </w:p>
    <w:p w:rsidR="00680F8D" w:rsidRDefault="00680F8D" w:rsidP="00680F8D">
      <w:pPr>
        <w:rPr>
          <w:sz w:val="22"/>
          <w:szCs w:val="22"/>
        </w:rPr>
      </w:pPr>
    </w:p>
    <w:p w:rsidR="00680F8D" w:rsidRPr="007B4962" w:rsidRDefault="00680F8D" w:rsidP="007B4962">
      <w:pPr>
        <w:rPr>
          <w:b/>
          <w:sz w:val="22"/>
          <w:szCs w:val="22"/>
        </w:rPr>
      </w:pPr>
      <w:r>
        <w:rPr>
          <w:b/>
          <w:sz w:val="22"/>
          <w:szCs w:val="22"/>
        </w:rPr>
        <w:t>Informatievoorziening van de diaconie:</w:t>
      </w:r>
      <w:r w:rsidRPr="007B4962">
        <w:rPr>
          <w:sz w:val="20"/>
          <w:szCs w:val="20"/>
        </w:rPr>
        <w:t>.</w:t>
      </w:r>
    </w:p>
    <w:p w:rsidR="00680F8D" w:rsidRDefault="00680F8D" w:rsidP="00680F8D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Informatie over actuele onderwerpen op de website</w:t>
      </w:r>
      <w:r w:rsidR="007B4962">
        <w:rPr>
          <w:sz w:val="20"/>
          <w:szCs w:val="20"/>
        </w:rPr>
        <w:t xml:space="preserve"> en in “Halverwege”.</w:t>
      </w:r>
    </w:p>
    <w:p w:rsidR="00680F8D" w:rsidRDefault="00680F8D" w:rsidP="00680F8D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Informatie over collectedoelen op de liturgie.</w:t>
      </w:r>
    </w:p>
    <w:p w:rsidR="00680F8D" w:rsidRDefault="00680F8D" w:rsidP="00680F8D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Informatie tijdens afkondigingen in de diensten.</w:t>
      </w:r>
    </w:p>
    <w:p w:rsidR="00680F8D" w:rsidRDefault="00680F8D" w:rsidP="00680F8D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Uitdelen van flyers en vertonen van films over collectedoelen tijdens kerkdiensten.</w:t>
      </w:r>
    </w:p>
    <w:p w:rsidR="00680F8D" w:rsidRDefault="00680F8D" w:rsidP="00680F8D">
      <w:pPr>
        <w:pStyle w:val="Lijstalinea"/>
        <w:ind w:left="360"/>
        <w:rPr>
          <w:sz w:val="20"/>
          <w:szCs w:val="20"/>
        </w:rPr>
      </w:pPr>
    </w:p>
    <w:p w:rsidR="00680F8D" w:rsidRDefault="00680F8D" w:rsidP="00680F8D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Projecten uit het jaar 201</w:t>
      </w:r>
      <w:r w:rsidR="00F80C38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:</w:t>
      </w:r>
    </w:p>
    <w:p w:rsidR="00694B1B" w:rsidRDefault="00680F8D" w:rsidP="00A459A6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694B1B">
        <w:rPr>
          <w:sz w:val="20"/>
          <w:szCs w:val="20"/>
        </w:rPr>
        <w:t>Veertigdagenproject: Actie paasgroeten:</w:t>
      </w:r>
    </w:p>
    <w:p w:rsidR="00680F8D" w:rsidRPr="00694B1B" w:rsidRDefault="00680F8D" w:rsidP="00694B1B">
      <w:pPr>
        <w:pStyle w:val="Lijstalinea"/>
        <w:ind w:left="360"/>
        <w:rPr>
          <w:sz w:val="20"/>
          <w:szCs w:val="20"/>
        </w:rPr>
      </w:pPr>
      <w:r w:rsidRPr="00694B1B">
        <w:rPr>
          <w:sz w:val="20"/>
          <w:szCs w:val="20"/>
        </w:rPr>
        <w:t xml:space="preserve"> We verstuurden paasgroeten aan gevangenen in binnen en buitenland.</w:t>
      </w:r>
    </w:p>
    <w:p w:rsidR="00680F8D" w:rsidRDefault="00680F8D" w:rsidP="00680F8D">
      <w:pPr>
        <w:pStyle w:val="Lijstaline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Kerst- en voedselpakketten rondgebracht in de gemeente Ten Boer. </w:t>
      </w:r>
    </w:p>
    <w:p w:rsidR="00680F8D" w:rsidRDefault="00680F8D" w:rsidP="00680F8D">
      <w:pPr>
        <w:pStyle w:val="Lijstalinea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De diaconie heeft samen met de diaconieën van de Gereformeerde kerk Ten Boer en Thesinge </w:t>
      </w:r>
    </w:p>
    <w:p w:rsidR="00680F8D" w:rsidRDefault="00680F8D" w:rsidP="00680F8D">
      <w:pPr>
        <w:pStyle w:val="Lijstalinea"/>
        <w:ind w:left="360"/>
        <w:rPr>
          <w:sz w:val="20"/>
          <w:szCs w:val="20"/>
        </w:rPr>
      </w:pPr>
      <w:r>
        <w:rPr>
          <w:sz w:val="20"/>
          <w:szCs w:val="20"/>
        </w:rPr>
        <w:t>kerstpakketten samengesteld en rondgebracht bij gezinnen in de gemeente Ten Boer die daarvoor in aanmerking kwamen.</w:t>
      </w:r>
    </w:p>
    <w:p w:rsidR="00680F8D" w:rsidRDefault="00680F8D" w:rsidP="00680F8D">
      <w:pPr>
        <w:pStyle w:val="Lijstaline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Inzamelingsactie K.I.A (oude mobieltjes, cartridges, postzegels enz. )</w:t>
      </w:r>
    </w:p>
    <w:p w:rsidR="00C8718E" w:rsidRPr="00C8718E" w:rsidRDefault="00680F8D" w:rsidP="00C8718E">
      <w:pPr>
        <w:pStyle w:val="Lijstaline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Advent en kerstproject van Kerk in Actie</w:t>
      </w:r>
      <w:r w:rsidR="00B32FD4">
        <w:rPr>
          <w:sz w:val="20"/>
          <w:szCs w:val="20"/>
        </w:rPr>
        <w:t xml:space="preserve">. </w:t>
      </w:r>
      <w:r w:rsidR="00762651">
        <w:rPr>
          <w:sz w:val="20"/>
          <w:szCs w:val="20"/>
        </w:rPr>
        <w:t>O.a. kaarten</w:t>
      </w:r>
      <w:r w:rsidR="00B32FD4">
        <w:rPr>
          <w:sz w:val="20"/>
          <w:szCs w:val="20"/>
        </w:rPr>
        <w:t xml:space="preserve"> gestuurd naar weeskinderen in de </w:t>
      </w:r>
      <w:r w:rsidR="00762651">
        <w:rPr>
          <w:sz w:val="20"/>
          <w:szCs w:val="20"/>
        </w:rPr>
        <w:t>Oekraïne</w:t>
      </w:r>
      <w:r w:rsidR="00B32FD4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</w:p>
    <w:p w:rsidR="00C8718E" w:rsidRDefault="00C8718E" w:rsidP="00C8718E">
      <w:pPr>
        <w:rPr>
          <w:sz w:val="20"/>
          <w:szCs w:val="20"/>
        </w:rPr>
      </w:pPr>
      <w:r>
        <w:rPr>
          <w:sz w:val="20"/>
          <w:szCs w:val="20"/>
        </w:rPr>
        <w:t xml:space="preserve">-     </w:t>
      </w:r>
      <w:r w:rsidR="007B4962" w:rsidRPr="00C8718E">
        <w:rPr>
          <w:sz w:val="20"/>
          <w:szCs w:val="20"/>
        </w:rPr>
        <w:t xml:space="preserve"> Adressen van zieken klaarleggen in de kerk</w:t>
      </w:r>
      <w:r w:rsidR="00F80C38">
        <w:rPr>
          <w:sz w:val="20"/>
          <w:szCs w:val="20"/>
        </w:rPr>
        <w:t>. Zodat zij niet worden vergeten.</w:t>
      </w:r>
    </w:p>
    <w:p w:rsidR="00B32FD4" w:rsidRDefault="00B32FD4" w:rsidP="00C8718E">
      <w:pPr>
        <w:rPr>
          <w:sz w:val="20"/>
          <w:szCs w:val="20"/>
        </w:rPr>
      </w:pPr>
      <w:r>
        <w:rPr>
          <w:sz w:val="20"/>
          <w:szCs w:val="20"/>
        </w:rPr>
        <w:t xml:space="preserve">-      De landelijke diaconale dag bijgewoond. </w:t>
      </w:r>
    </w:p>
    <w:p w:rsidR="00B32FD4" w:rsidRDefault="00B32FD4" w:rsidP="00C8718E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62651">
        <w:rPr>
          <w:sz w:val="20"/>
          <w:szCs w:val="20"/>
        </w:rPr>
        <w:t>o.a. Workshops</w:t>
      </w:r>
      <w:r>
        <w:rPr>
          <w:sz w:val="20"/>
          <w:szCs w:val="20"/>
        </w:rPr>
        <w:t>: - Informatie over het 40 dagenproject</w:t>
      </w:r>
    </w:p>
    <w:p w:rsidR="00B32FD4" w:rsidRPr="00C8718E" w:rsidRDefault="00B32FD4" w:rsidP="00C871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-  Hoe besteden wij ons geld van de diaconale collectes op een verantwoorde wijze. </w:t>
      </w:r>
    </w:p>
    <w:p w:rsidR="00680F8D" w:rsidRDefault="00680F8D" w:rsidP="00680F8D">
      <w:pPr>
        <w:pStyle w:val="Lijstalinea"/>
        <w:ind w:left="360"/>
        <w:rPr>
          <w:sz w:val="22"/>
          <w:szCs w:val="22"/>
        </w:rPr>
      </w:pPr>
    </w:p>
    <w:p w:rsidR="003240C6" w:rsidRDefault="003240C6" w:rsidP="00680F8D">
      <w:pPr>
        <w:pStyle w:val="Lijstalinea"/>
        <w:ind w:left="360"/>
        <w:rPr>
          <w:sz w:val="22"/>
          <w:szCs w:val="22"/>
        </w:rPr>
      </w:pPr>
    </w:p>
    <w:p w:rsidR="003240C6" w:rsidRDefault="003240C6" w:rsidP="00680F8D">
      <w:pPr>
        <w:pStyle w:val="Lijstalinea"/>
        <w:ind w:left="360"/>
        <w:rPr>
          <w:sz w:val="22"/>
          <w:szCs w:val="22"/>
        </w:rPr>
      </w:pPr>
    </w:p>
    <w:p w:rsidR="003240C6" w:rsidRDefault="003240C6" w:rsidP="00680F8D">
      <w:pPr>
        <w:pStyle w:val="Lijstalinea"/>
        <w:ind w:left="360"/>
        <w:rPr>
          <w:sz w:val="22"/>
          <w:szCs w:val="22"/>
        </w:rPr>
      </w:pPr>
    </w:p>
    <w:p w:rsidR="003240C6" w:rsidRDefault="003240C6" w:rsidP="00680F8D">
      <w:pPr>
        <w:pStyle w:val="Lijstalinea"/>
        <w:ind w:left="360"/>
        <w:rPr>
          <w:sz w:val="22"/>
          <w:szCs w:val="22"/>
        </w:rPr>
      </w:pPr>
    </w:p>
    <w:p w:rsidR="00680F8D" w:rsidRDefault="00680F8D" w:rsidP="00680F8D">
      <w:pPr>
        <w:rPr>
          <w:sz w:val="20"/>
          <w:szCs w:val="20"/>
        </w:rPr>
      </w:pPr>
    </w:p>
    <w:p w:rsidR="00680F8D" w:rsidRDefault="00680F8D" w:rsidP="00680F8D">
      <w:pPr>
        <w:rPr>
          <w:b/>
          <w:sz w:val="20"/>
          <w:szCs w:val="20"/>
        </w:rPr>
      </w:pPr>
      <w:r>
        <w:rPr>
          <w:b/>
          <w:sz w:val="20"/>
          <w:szCs w:val="20"/>
        </w:rPr>
        <w:t>Speciale collectes</w:t>
      </w:r>
      <w:r w:rsidR="00F80C38">
        <w:rPr>
          <w:b/>
          <w:sz w:val="20"/>
          <w:szCs w:val="20"/>
        </w:rPr>
        <w:t xml:space="preserve"> in 2018:</w:t>
      </w:r>
    </w:p>
    <w:p w:rsidR="00680F8D" w:rsidRDefault="00680F8D" w:rsidP="00680F8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-     </w:t>
      </w:r>
      <w:r>
        <w:rPr>
          <w:sz w:val="20"/>
          <w:szCs w:val="20"/>
        </w:rPr>
        <w:t xml:space="preserve"> Rudolphstichting</w:t>
      </w:r>
    </w:p>
    <w:p w:rsidR="00680F8D" w:rsidRDefault="00680F8D" w:rsidP="00680F8D">
      <w:pPr>
        <w:rPr>
          <w:sz w:val="20"/>
          <w:szCs w:val="20"/>
        </w:rPr>
      </w:pPr>
      <w:r>
        <w:rPr>
          <w:sz w:val="20"/>
          <w:szCs w:val="20"/>
        </w:rPr>
        <w:t>-      Hospice Appingedam en Groningen</w:t>
      </w:r>
    </w:p>
    <w:p w:rsidR="00680F8D" w:rsidRDefault="00680F8D" w:rsidP="00680F8D">
      <w:pPr>
        <w:rPr>
          <w:sz w:val="20"/>
          <w:szCs w:val="20"/>
        </w:rPr>
      </w:pPr>
      <w:r>
        <w:rPr>
          <w:sz w:val="20"/>
          <w:szCs w:val="20"/>
        </w:rPr>
        <w:t xml:space="preserve">-      Kinderhospice </w:t>
      </w:r>
    </w:p>
    <w:p w:rsidR="00680F8D" w:rsidRDefault="00680F8D" w:rsidP="00680F8D">
      <w:pPr>
        <w:rPr>
          <w:sz w:val="20"/>
          <w:szCs w:val="20"/>
        </w:rPr>
      </w:pPr>
      <w:r>
        <w:rPr>
          <w:sz w:val="20"/>
          <w:szCs w:val="20"/>
        </w:rPr>
        <w:t>-      Stichting “Doe een wens”</w:t>
      </w:r>
    </w:p>
    <w:p w:rsidR="00680F8D" w:rsidRDefault="00680F8D" w:rsidP="00680F8D">
      <w:pPr>
        <w:rPr>
          <w:sz w:val="20"/>
          <w:szCs w:val="20"/>
        </w:rPr>
      </w:pPr>
      <w:r>
        <w:rPr>
          <w:sz w:val="20"/>
          <w:szCs w:val="20"/>
        </w:rPr>
        <w:t>-      Leger des heils</w:t>
      </w:r>
    </w:p>
    <w:p w:rsidR="00680F8D" w:rsidRDefault="00680F8D" w:rsidP="00680F8D">
      <w:pPr>
        <w:rPr>
          <w:sz w:val="20"/>
          <w:szCs w:val="20"/>
        </w:rPr>
      </w:pPr>
      <w:r>
        <w:rPr>
          <w:sz w:val="20"/>
          <w:szCs w:val="20"/>
        </w:rPr>
        <w:t>-      Open Hof (Groningen)</w:t>
      </w:r>
    </w:p>
    <w:p w:rsidR="00680F8D" w:rsidRDefault="00680F8D" w:rsidP="00680F8D">
      <w:pPr>
        <w:rPr>
          <w:sz w:val="20"/>
          <w:szCs w:val="20"/>
        </w:rPr>
      </w:pPr>
      <w:r>
        <w:rPr>
          <w:sz w:val="20"/>
          <w:szCs w:val="20"/>
        </w:rPr>
        <w:t>-      Rooseveldhuis</w:t>
      </w:r>
    </w:p>
    <w:p w:rsidR="00680F8D" w:rsidRDefault="00680F8D" w:rsidP="00680F8D">
      <w:pPr>
        <w:rPr>
          <w:sz w:val="20"/>
          <w:szCs w:val="20"/>
        </w:rPr>
      </w:pPr>
      <w:r>
        <w:rPr>
          <w:sz w:val="20"/>
          <w:szCs w:val="20"/>
        </w:rPr>
        <w:t>-      Artsen zonder grenzen</w:t>
      </w:r>
    </w:p>
    <w:p w:rsidR="00680F8D" w:rsidRDefault="00680F8D" w:rsidP="00680F8D">
      <w:pPr>
        <w:rPr>
          <w:sz w:val="20"/>
          <w:szCs w:val="20"/>
        </w:rPr>
      </w:pPr>
      <w:r>
        <w:rPr>
          <w:sz w:val="20"/>
          <w:szCs w:val="20"/>
        </w:rPr>
        <w:t>-      Lilianefonds</w:t>
      </w:r>
    </w:p>
    <w:p w:rsidR="00F80C38" w:rsidRDefault="00DC385F" w:rsidP="00680F8D">
      <w:pPr>
        <w:rPr>
          <w:sz w:val="20"/>
          <w:szCs w:val="20"/>
        </w:rPr>
      </w:pPr>
      <w:r>
        <w:rPr>
          <w:sz w:val="20"/>
          <w:szCs w:val="20"/>
        </w:rPr>
        <w:t xml:space="preserve">-      Stichting </w:t>
      </w:r>
      <w:proofErr w:type="spellStart"/>
      <w:r>
        <w:rPr>
          <w:sz w:val="20"/>
          <w:szCs w:val="20"/>
        </w:rPr>
        <w:t>Presba</w:t>
      </w:r>
      <w:proofErr w:type="spellEnd"/>
    </w:p>
    <w:p w:rsidR="00DC385F" w:rsidRDefault="00DC385F" w:rsidP="00680F8D">
      <w:pPr>
        <w:rPr>
          <w:sz w:val="20"/>
          <w:szCs w:val="20"/>
        </w:rPr>
      </w:pPr>
      <w:r>
        <w:rPr>
          <w:sz w:val="20"/>
          <w:szCs w:val="20"/>
        </w:rPr>
        <w:t>-      Stichting Maxima (winkel voor de minima)</w:t>
      </w:r>
    </w:p>
    <w:p w:rsidR="00DC385F" w:rsidRDefault="00DC385F" w:rsidP="00680F8D">
      <w:pPr>
        <w:rPr>
          <w:sz w:val="20"/>
          <w:szCs w:val="20"/>
        </w:rPr>
      </w:pPr>
      <w:r>
        <w:rPr>
          <w:sz w:val="20"/>
          <w:szCs w:val="20"/>
        </w:rPr>
        <w:t>-      Ronald Mc Donaldhuis</w:t>
      </w:r>
    </w:p>
    <w:p w:rsidR="00F80C38" w:rsidRDefault="00DC385F" w:rsidP="00680F8D">
      <w:pPr>
        <w:rPr>
          <w:sz w:val="20"/>
          <w:szCs w:val="20"/>
        </w:rPr>
      </w:pPr>
      <w:r>
        <w:rPr>
          <w:sz w:val="20"/>
          <w:szCs w:val="20"/>
        </w:rPr>
        <w:t>-      S.O.S Kinderdorp</w:t>
      </w:r>
    </w:p>
    <w:p w:rsidR="00DC385F" w:rsidRDefault="00DC385F" w:rsidP="00680F8D">
      <w:pPr>
        <w:rPr>
          <w:sz w:val="20"/>
          <w:szCs w:val="20"/>
        </w:rPr>
      </w:pPr>
      <w:r>
        <w:rPr>
          <w:sz w:val="20"/>
          <w:szCs w:val="20"/>
        </w:rPr>
        <w:t>-      Stichting Mensenkinderen</w:t>
      </w:r>
    </w:p>
    <w:p w:rsidR="00680F8D" w:rsidRDefault="00DC385F" w:rsidP="00680F8D">
      <w:pPr>
        <w:rPr>
          <w:sz w:val="20"/>
          <w:szCs w:val="20"/>
        </w:rPr>
      </w:pPr>
      <w:r>
        <w:rPr>
          <w:sz w:val="20"/>
          <w:szCs w:val="20"/>
        </w:rPr>
        <w:t xml:space="preserve">-      World </w:t>
      </w:r>
      <w:proofErr w:type="spellStart"/>
      <w:r>
        <w:rPr>
          <w:sz w:val="20"/>
          <w:szCs w:val="20"/>
        </w:rPr>
        <w:t>Serfants</w:t>
      </w:r>
      <w:proofErr w:type="spellEnd"/>
    </w:p>
    <w:p w:rsidR="00C8718E" w:rsidRDefault="00DC385F" w:rsidP="00680F8D">
      <w:pPr>
        <w:rPr>
          <w:sz w:val="20"/>
          <w:szCs w:val="20"/>
        </w:rPr>
      </w:pPr>
      <w:r>
        <w:rPr>
          <w:sz w:val="20"/>
          <w:szCs w:val="20"/>
        </w:rPr>
        <w:t>-      Kinderfonds Mamas</w:t>
      </w:r>
    </w:p>
    <w:p w:rsidR="00680F8D" w:rsidRDefault="00680F8D" w:rsidP="00680F8D">
      <w:pPr>
        <w:rPr>
          <w:sz w:val="20"/>
          <w:szCs w:val="20"/>
        </w:rPr>
      </w:pPr>
      <w:r>
        <w:rPr>
          <w:sz w:val="20"/>
          <w:szCs w:val="20"/>
        </w:rPr>
        <w:t>-      Flying doctors</w:t>
      </w:r>
    </w:p>
    <w:p w:rsidR="00680F8D" w:rsidRDefault="00680F8D" w:rsidP="00680F8D">
      <w:pPr>
        <w:rPr>
          <w:sz w:val="20"/>
          <w:szCs w:val="20"/>
        </w:rPr>
      </w:pPr>
      <w:r>
        <w:rPr>
          <w:sz w:val="20"/>
          <w:szCs w:val="20"/>
        </w:rPr>
        <w:t>-      Edukans</w:t>
      </w:r>
    </w:p>
    <w:p w:rsidR="00680F8D" w:rsidRDefault="00680F8D" w:rsidP="00680F8D">
      <w:pPr>
        <w:rPr>
          <w:sz w:val="20"/>
          <w:szCs w:val="20"/>
        </w:rPr>
      </w:pPr>
      <w:r>
        <w:rPr>
          <w:sz w:val="20"/>
          <w:szCs w:val="20"/>
        </w:rPr>
        <w:t>-      Zonnebloem Ten Boer</w:t>
      </w:r>
    </w:p>
    <w:p w:rsidR="00680F8D" w:rsidRDefault="00680F8D" w:rsidP="00680F8D">
      <w:pPr>
        <w:rPr>
          <w:sz w:val="20"/>
          <w:szCs w:val="20"/>
        </w:rPr>
      </w:pPr>
      <w:r>
        <w:rPr>
          <w:sz w:val="20"/>
          <w:szCs w:val="20"/>
        </w:rPr>
        <w:t xml:space="preserve">-      Ziekenhuispastoraat </w:t>
      </w:r>
    </w:p>
    <w:p w:rsidR="00680F8D" w:rsidRDefault="00680F8D" w:rsidP="00680F8D">
      <w:pPr>
        <w:rPr>
          <w:sz w:val="20"/>
          <w:szCs w:val="20"/>
        </w:rPr>
      </w:pPr>
      <w:r>
        <w:rPr>
          <w:sz w:val="20"/>
          <w:szCs w:val="20"/>
        </w:rPr>
        <w:t>-      lepra stichting</w:t>
      </w:r>
    </w:p>
    <w:p w:rsidR="00680F8D" w:rsidRDefault="00680F8D" w:rsidP="00680F8D">
      <w:pPr>
        <w:rPr>
          <w:sz w:val="20"/>
          <w:szCs w:val="20"/>
        </w:rPr>
      </w:pPr>
      <w:r>
        <w:rPr>
          <w:sz w:val="20"/>
          <w:szCs w:val="20"/>
        </w:rPr>
        <w:t>-      Unice</w:t>
      </w:r>
      <w:r w:rsidR="00A33978">
        <w:rPr>
          <w:sz w:val="20"/>
          <w:szCs w:val="20"/>
        </w:rPr>
        <w:t>f</w:t>
      </w:r>
    </w:p>
    <w:p w:rsidR="00A33978" w:rsidRDefault="00A33978" w:rsidP="00680F8D">
      <w:pPr>
        <w:rPr>
          <w:sz w:val="20"/>
          <w:szCs w:val="20"/>
        </w:rPr>
      </w:pPr>
      <w:r>
        <w:rPr>
          <w:sz w:val="20"/>
          <w:szCs w:val="20"/>
        </w:rPr>
        <w:t>-      Extra collecte voor Jemen ( hongersnood)</w:t>
      </w:r>
    </w:p>
    <w:p w:rsidR="00A33978" w:rsidRDefault="00A33978" w:rsidP="00680F8D">
      <w:pPr>
        <w:rPr>
          <w:sz w:val="20"/>
          <w:szCs w:val="20"/>
        </w:rPr>
      </w:pPr>
      <w:r>
        <w:rPr>
          <w:sz w:val="20"/>
          <w:szCs w:val="20"/>
        </w:rPr>
        <w:t>-      Extra collecte Sulawesie ( overstroming)</w:t>
      </w:r>
    </w:p>
    <w:p w:rsidR="00680F8D" w:rsidRDefault="00680F8D" w:rsidP="00680F8D">
      <w:pPr>
        <w:rPr>
          <w:sz w:val="20"/>
          <w:szCs w:val="20"/>
        </w:rPr>
      </w:pPr>
    </w:p>
    <w:p w:rsidR="00680F8D" w:rsidRDefault="00680F8D" w:rsidP="00680F8D">
      <w:pPr>
        <w:pStyle w:val="Lijstalinea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Algemene collectes:</w:t>
      </w:r>
    </w:p>
    <w:p w:rsidR="00680F8D" w:rsidRDefault="00680F8D" w:rsidP="00680F8D">
      <w:pPr>
        <w:pStyle w:val="Lijstalinea"/>
        <w:ind w:left="0"/>
        <w:rPr>
          <w:sz w:val="20"/>
          <w:szCs w:val="20"/>
        </w:rPr>
      </w:pPr>
      <w:r>
        <w:rPr>
          <w:sz w:val="20"/>
          <w:szCs w:val="20"/>
        </w:rPr>
        <w:t>-      Collectes voor Kerk In Actie.</w:t>
      </w:r>
    </w:p>
    <w:p w:rsidR="00680F8D" w:rsidRDefault="00680F8D" w:rsidP="00680F8D">
      <w:pPr>
        <w:pStyle w:val="Lijstaline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Werelddiaconaat o.a. voor “Kinderen in de knel”.</w:t>
      </w:r>
    </w:p>
    <w:p w:rsidR="00680F8D" w:rsidRDefault="00680F8D" w:rsidP="00680F8D">
      <w:pPr>
        <w:pStyle w:val="Lijstaline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Binnenlands diaconaat</w:t>
      </w:r>
    </w:p>
    <w:p w:rsidR="00680F8D" w:rsidRDefault="00680F8D" w:rsidP="00680F8D">
      <w:pPr>
        <w:pStyle w:val="Lijstaline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Pinksterzending</w:t>
      </w:r>
    </w:p>
    <w:p w:rsidR="00680F8D" w:rsidRDefault="00680F8D" w:rsidP="00680F8D">
      <w:pPr>
        <w:pStyle w:val="Lijstaline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Bloemendienst</w:t>
      </w:r>
    </w:p>
    <w:p w:rsidR="00680F8D" w:rsidRDefault="00680F8D" w:rsidP="00680F8D">
      <w:pPr>
        <w:pStyle w:val="Lijstaline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Collectes eigen gemeentewerk</w:t>
      </w:r>
    </w:p>
    <w:p w:rsidR="00680F8D" w:rsidRDefault="00680F8D" w:rsidP="00680F8D">
      <w:pPr>
        <w:rPr>
          <w:sz w:val="20"/>
          <w:szCs w:val="20"/>
        </w:rPr>
      </w:pPr>
    </w:p>
    <w:p w:rsidR="00680F8D" w:rsidRDefault="00680F8D" w:rsidP="00680F8D">
      <w:pPr>
        <w:rPr>
          <w:b/>
          <w:sz w:val="20"/>
          <w:szCs w:val="20"/>
        </w:rPr>
      </w:pPr>
      <w:r>
        <w:rPr>
          <w:b/>
          <w:sz w:val="20"/>
          <w:szCs w:val="20"/>
        </w:rPr>
        <w:t>Ontvangen Giften:</w:t>
      </w:r>
    </w:p>
    <w:p w:rsidR="00680F8D" w:rsidRDefault="00680F8D" w:rsidP="00680F8D">
      <w:pPr>
        <w:rPr>
          <w:sz w:val="20"/>
          <w:szCs w:val="20"/>
        </w:rPr>
      </w:pPr>
      <w:r>
        <w:rPr>
          <w:sz w:val="20"/>
          <w:szCs w:val="20"/>
        </w:rPr>
        <w:t>Gift ontvangen en op afspraak besteed aan kerstpakketten, voedselbank en Kerk In Actie.</w:t>
      </w:r>
    </w:p>
    <w:p w:rsidR="00680F8D" w:rsidRDefault="00680F8D" w:rsidP="00680F8D">
      <w:pPr>
        <w:rPr>
          <w:sz w:val="20"/>
          <w:szCs w:val="20"/>
        </w:rPr>
      </w:pPr>
    </w:p>
    <w:p w:rsidR="00680F8D" w:rsidRDefault="00743EA7" w:rsidP="00680F8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Heilig </w:t>
      </w:r>
      <w:r w:rsidR="00680F8D">
        <w:rPr>
          <w:b/>
          <w:sz w:val="20"/>
          <w:szCs w:val="20"/>
        </w:rPr>
        <w:t>Avondmaal.</w:t>
      </w:r>
    </w:p>
    <w:p w:rsidR="00680F8D" w:rsidRDefault="00680F8D" w:rsidP="00680F8D">
      <w:pPr>
        <w:rPr>
          <w:sz w:val="20"/>
          <w:szCs w:val="20"/>
        </w:rPr>
      </w:pPr>
      <w:r>
        <w:rPr>
          <w:sz w:val="20"/>
          <w:szCs w:val="20"/>
        </w:rPr>
        <w:t>De diaconie verzorgt het Heilig Avondmaal in de Kloosterkerk, in de kerk van Woltersum en in Bloemhof.</w:t>
      </w:r>
    </w:p>
    <w:p w:rsidR="00680F8D" w:rsidRDefault="00680F8D" w:rsidP="00680F8D">
      <w:pPr>
        <w:rPr>
          <w:sz w:val="20"/>
          <w:szCs w:val="20"/>
        </w:rPr>
      </w:pPr>
      <w:r>
        <w:rPr>
          <w:sz w:val="20"/>
          <w:szCs w:val="20"/>
        </w:rPr>
        <w:t xml:space="preserve">In de week voor het te houden Heilig Avondmaal in Bloemhof, worden de leden van de Kloosterkerkgemeente die daarop prijs stellen, hiervoor persoonlijk uitgenodigd. </w:t>
      </w:r>
    </w:p>
    <w:p w:rsidR="00680F8D" w:rsidRDefault="00680F8D" w:rsidP="00680F8D">
      <w:pPr>
        <w:rPr>
          <w:sz w:val="20"/>
          <w:szCs w:val="20"/>
        </w:rPr>
      </w:pPr>
      <w:r>
        <w:rPr>
          <w:sz w:val="20"/>
          <w:szCs w:val="20"/>
        </w:rPr>
        <w:t>Deze diensten worden om en om voorbereid en uitgevoerd door de diaconie van de Kloosterkerk en de diaconie van de gereformeerde kerk ten Boer.</w:t>
      </w:r>
    </w:p>
    <w:p w:rsidR="00680F8D" w:rsidRDefault="00680F8D" w:rsidP="00680F8D">
      <w:pPr>
        <w:rPr>
          <w:sz w:val="20"/>
          <w:szCs w:val="20"/>
        </w:rPr>
      </w:pPr>
    </w:p>
    <w:p w:rsidR="00680F8D" w:rsidRDefault="00680F8D" w:rsidP="00680F8D">
      <w:pPr>
        <w:rPr>
          <w:b/>
          <w:sz w:val="20"/>
          <w:szCs w:val="20"/>
        </w:rPr>
      </w:pPr>
      <w:r>
        <w:rPr>
          <w:b/>
          <w:sz w:val="20"/>
          <w:szCs w:val="20"/>
        </w:rPr>
        <w:t>Oogstdienst.</w:t>
      </w:r>
    </w:p>
    <w:p w:rsidR="00680F8D" w:rsidRDefault="00680F8D" w:rsidP="00680F8D">
      <w:pPr>
        <w:rPr>
          <w:sz w:val="20"/>
          <w:szCs w:val="20"/>
        </w:rPr>
      </w:pPr>
      <w:r>
        <w:rPr>
          <w:sz w:val="20"/>
          <w:szCs w:val="20"/>
        </w:rPr>
        <w:t>De fruitbakjes en  schalen w</w:t>
      </w:r>
      <w:r w:rsidR="00DC385F">
        <w:rPr>
          <w:sz w:val="20"/>
          <w:szCs w:val="20"/>
        </w:rPr>
        <w:t>o</w:t>
      </w:r>
      <w:r>
        <w:rPr>
          <w:sz w:val="20"/>
          <w:szCs w:val="20"/>
        </w:rPr>
        <w:t>rden door de leden van de diaconie samengesteld met het door de gemeenteleden beschikbaar gesteld fruit en fruit dat door de diakenen is gekocht.</w:t>
      </w:r>
    </w:p>
    <w:p w:rsidR="00680F8D" w:rsidRDefault="00680F8D" w:rsidP="00680F8D">
      <w:pPr>
        <w:rPr>
          <w:sz w:val="20"/>
          <w:szCs w:val="20"/>
        </w:rPr>
      </w:pPr>
      <w:r>
        <w:rPr>
          <w:sz w:val="20"/>
          <w:szCs w:val="20"/>
        </w:rPr>
        <w:t xml:space="preserve">Na </w:t>
      </w:r>
      <w:r w:rsidR="00762651">
        <w:rPr>
          <w:sz w:val="20"/>
          <w:szCs w:val="20"/>
        </w:rPr>
        <w:t>afloop van</w:t>
      </w:r>
      <w:r w:rsidR="00DC385F">
        <w:rPr>
          <w:sz w:val="20"/>
          <w:szCs w:val="20"/>
        </w:rPr>
        <w:t xml:space="preserve"> de oogstdienst delen</w:t>
      </w:r>
      <w:r>
        <w:rPr>
          <w:sz w:val="20"/>
          <w:szCs w:val="20"/>
        </w:rPr>
        <w:t xml:space="preserve"> de diakenen samen met enkele gemeenteleden en kinderen van de kindernevendienst fruitbakjes</w:t>
      </w:r>
      <w:r w:rsidR="007B4962">
        <w:rPr>
          <w:sz w:val="20"/>
          <w:szCs w:val="20"/>
        </w:rPr>
        <w:t xml:space="preserve"> en fruitschalen</w:t>
      </w:r>
      <w:r>
        <w:rPr>
          <w:sz w:val="20"/>
          <w:szCs w:val="20"/>
        </w:rPr>
        <w:t xml:space="preserve"> </w:t>
      </w:r>
      <w:r w:rsidR="007B4962">
        <w:rPr>
          <w:sz w:val="20"/>
          <w:szCs w:val="20"/>
        </w:rPr>
        <w:t>uit</w:t>
      </w:r>
      <w:r>
        <w:rPr>
          <w:sz w:val="20"/>
          <w:szCs w:val="20"/>
        </w:rPr>
        <w:t xml:space="preserve"> aan alle bewoners van zorgcentrum Bloemhof </w:t>
      </w:r>
      <w:r w:rsidR="007B4962">
        <w:rPr>
          <w:sz w:val="20"/>
          <w:szCs w:val="20"/>
        </w:rPr>
        <w:t>en Lindenhof.</w:t>
      </w:r>
    </w:p>
    <w:p w:rsidR="00680F8D" w:rsidRDefault="007B4962" w:rsidP="00680F8D">
      <w:pPr>
        <w:rPr>
          <w:sz w:val="20"/>
          <w:szCs w:val="20"/>
        </w:rPr>
      </w:pPr>
      <w:r>
        <w:rPr>
          <w:sz w:val="20"/>
          <w:szCs w:val="20"/>
        </w:rPr>
        <w:t>Ook</w:t>
      </w:r>
      <w:r w:rsidR="003240C6">
        <w:rPr>
          <w:sz w:val="20"/>
          <w:szCs w:val="20"/>
        </w:rPr>
        <w:t xml:space="preserve"> was er</w:t>
      </w:r>
      <w:r>
        <w:rPr>
          <w:sz w:val="20"/>
          <w:szCs w:val="20"/>
        </w:rPr>
        <w:t xml:space="preserve"> een oogs</w:t>
      </w:r>
      <w:r w:rsidR="003240C6">
        <w:rPr>
          <w:sz w:val="20"/>
          <w:szCs w:val="20"/>
        </w:rPr>
        <w:t xml:space="preserve">t </w:t>
      </w:r>
      <w:r>
        <w:rPr>
          <w:sz w:val="20"/>
          <w:szCs w:val="20"/>
        </w:rPr>
        <w:t xml:space="preserve">attentie </w:t>
      </w:r>
      <w:r w:rsidR="003240C6">
        <w:rPr>
          <w:sz w:val="20"/>
          <w:szCs w:val="20"/>
        </w:rPr>
        <w:t xml:space="preserve">voor </w:t>
      </w:r>
      <w:r>
        <w:rPr>
          <w:sz w:val="20"/>
          <w:szCs w:val="20"/>
        </w:rPr>
        <w:t>zieken en gemeenteleden boven 75 jaar</w:t>
      </w:r>
      <w:r w:rsidR="003240C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680F8D" w:rsidRDefault="00680F8D" w:rsidP="00680F8D">
      <w:pPr>
        <w:rPr>
          <w:sz w:val="20"/>
          <w:szCs w:val="20"/>
        </w:rPr>
      </w:pPr>
    </w:p>
    <w:p w:rsidR="00680F8D" w:rsidRDefault="00680F8D" w:rsidP="00680F8D">
      <w:pPr>
        <w:rPr>
          <w:b/>
          <w:sz w:val="20"/>
          <w:szCs w:val="20"/>
        </w:rPr>
      </w:pPr>
      <w:r>
        <w:rPr>
          <w:b/>
          <w:sz w:val="20"/>
          <w:szCs w:val="20"/>
        </w:rPr>
        <w:t>Kerstouderenmiddag.</w:t>
      </w:r>
    </w:p>
    <w:p w:rsidR="00680F8D" w:rsidRDefault="00B32FD4" w:rsidP="00680F8D">
      <w:pPr>
        <w:rPr>
          <w:sz w:val="20"/>
          <w:szCs w:val="20"/>
        </w:rPr>
      </w:pPr>
      <w:r>
        <w:rPr>
          <w:sz w:val="20"/>
          <w:szCs w:val="20"/>
        </w:rPr>
        <w:t xml:space="preserve">Met </w:t>
      </w:r>
      <w:r w:rsidR="00680F8D">
        <w:rPr>
          <w:sz w:val="20"/>
          <w:szCs w:val="20"/>
        </w:rPr>
        <w:t>de diaconieën</w:t>
      </w:r>
      <w:r>
        <w:rPr>
          <w:sz w:val="20"/>
          <w:szCs w:val="20"/>
        </w:rPr>
        <w:t xml:space="preserve"> van de gezamenlijke kerken</w:t>
      </w:r>
      <w:r w:rsidR="00680F8D">
        <w:rPr>
          <w:sz w:val="20"/>
          <w:szCs w:val="20"/>
        </w:rPr>
        <w:t xml:space="preserve">  hebben we de kerstmiddag voor ouderen verzorgd op zaterdag 1</w:t>
      </w:r>
      <w:r w:rsidR="00743EA7">
        <w:rPr>
          <w:sz w:val="20"/>
          <w:szCs w:val="20"/>
        </w:rPr>
        <w:t>5</w:t>
      </w:r>
      <w:r w:rsidR="00680F8D">
        <w:rPr>
          <w:sz w:val="20"/>
          <w:szCs w:val="20"/>
        </w:rPr>
        <w:t xml:space="preserve"> december in Menorah.. </w:t>
      </w:r>
    </w:p>
    <w:p w:rsidR="00680F8D" w:rsidRDefault="00680F8D" w:rsidP="00680F8D">
      <w:pPr>
        <w:rPr>
          <w:sz w:val="20"/>
          <w:szCs w:val="20"/>
        </w:rPr>
      </w:pPr>
    </w:p>
    <w:p w:rsidR="00680F8D" w:rsidRDefault="00680F8D" w:rsidP="00680F8D">
      <w:pPr>
        <w:rPr>
          <w:b/>
          <w:sz w:val="20"/>
          <w:szCs w:val="20"/>
        </w:rPr>
      </w:pPr>
      <w:r>
        <w:rPr>
          <w:b/>
          <w:sz w:val="20"/>
          <w:szCs w:val="20"/>
        </w:rPr>
        <w:t>Paaskaarsen.</w:t>
      </w:r>
    </w:p>
    <w:p w:rsidR="00680F8D" w:rsidRDefault="00680F8D" w:rsidP="00680F8D">
      <w:pPr>
        <w:rPr>
          <w:sz w:val="20"/>
          <w:szCs w:val="20"/>
        </w:rPr>
      </w:pPr>
      <w:r>
        <w:rPr>
          <w:sz w:val="20"/>
          <w:szCs w:val="20"/>
        </w:rPr>
        <w:t>De Paaskaarsen voor Ten Boer en Woltersum en de huispaaskaarsen w</w:t>
      </w:r>
      <w:r w:rsidR="00B32FD4">
        <w:rPr>
          <w:sz w:val="20"/>
          <w:szCs w:val="20"/>
        </w:rPr>
        <w:t>o</w:t>
      </w:r>
      <w:r>
        <w:rPr>
          <w:sz w:val="20"/>
          <w:szCs w:val="20"/>
        </w:rPr>
        <w:t>rden door de diaconie gekocht en verdeel</w:t>
      </w:r>
      <w:r w:rsidR="00B32FD4">
        <w:rPr>
          <w:sz w:val="20"/>
          <w:szCs w:val="20"/>
        </w:rPr>
        <w:t>t</w:t>
      </w:r>
      <w:r>
        <w:rPr>
          <w:sz w:val="20"/>
          <w:szCs w:val="20"/>
        </w:rPr>
        <w:t xml:space="preserve"> onder de belangstellenden.</w:t>
      </w:r>
    </w:p>
    <w:p w:rsidR="00680F8D" w:rsidRDefault="00680F8D" w:rsidP="00680F8D">
      <w:pPr>
        <w:rPr>
          <w:sz w:val="20"/>
          <w:szCs w:val="20"/>
        </w:rPr>
      </w:pPr>
    </w:p>
    <w:p w:rsidR="00680F8D" w:rsidRDefault="00680F8D" w:rsidP="00680F8D">
      <w:pPr>
        <w:rPr>
          <w:b/>
          <w:sz w:val="20"/>
          <w:szCs w:val="20"/>
        </w:rPr>
      </w:pPr>
      <w:r>
        <w:rPr>
          <w:b/>
          <w:sz w:val="20"/>
          <w:szCs w:val="20"/>
        </w:rPr>
        <w:t>Onze contacten met de gemeente Ten Boer</w:t>
      </w:r>
      <w:r w:rsidR="00C8718E">
        <w:rPr>
          <w:b/>
          <w:sz w:val="20"/>
          <w:szCs w:val="20"/>
        </w:rPr>
        <w:t xml:space="preserve"> en daarbuiten.</w:t>
      </w:r>
    </w:p>
    <w:p w:rsidR="00680F8D" w:rsidRDefault="00680F8D" w:rsidP="00680F8D">
      <w:pPr>
        <w:pStyle w:val="Geenafstand"/>
        <w:numPr>
          <w:ilvl w:val="0"/>
          <w:numId w:val="3"/>
        </w:numPr>
        <w:pBdr>
          <w:bottom w:val="single" w:sz="6" w:space="4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Vergaderingen bijgewoond in verband met het oprichten en de voorgenomen activiteiten van de Dorps coöperatie. (5 September 2016 is deze stichting opgericht) We houden contact voor verdere samenwerking.</w:t>
      </w:r>
    </w:p>
    <w:p w:rsidR="00C8718E" w:rsidRDefault="00C8718E" w:rsidP="00680F8D">
      <w:pPr>
        <w:pStyle w:val="Geenafstand"/>
        <w:numPr>
          <w:ilvl w:val="0"/>
          <w:numId w:val="3"/>
        </w:numPr>
        <w:pBdr>
          <w:bottom w:val="single" w:sz="6" w:space="4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Bijeenkomst bijgewoond van de </w:t>
      </w:r>
      <w:r w:rsidR="00762651">
        <w:rPr>
          <w:rFonts w:ascii="Times New Roman" w:hAnsi="Times New Roman"/>
          <w:sz w:val="20"/>
          <w:szCs w:val="20"/>
        </w:rPr>
        <w:t>Dorp coöperatie</w:t>
      </w:r>
      <w:r>
        <w:rPr>
          <w:rFonts w:ascii="Times New Roman" w:hAnsi="Times New Roman"/>
          <w:sz w:val="20"/>
          <w:szCs w:val="20"/>
        </w:rPr>
        <w:t>. Onderwerp: Wonen in Ten Boer voor ouderen.</w:t>
      </w:r>
    </w:p>
    <w:p w:rsidR="00C8718E" w:rsidRDefault="00C8718E" w:rsidP="00680F8D">
      <w:pPr>
        <w:pStyle w:val="Geenafstand"/>
        <w:numPr>
          <w:ilvl w:val="0"/>
          <w:numId w:val="3"/>
        </w:numPr>
        <w:pBdr>
          <w:bottom w:val="single" w:sz="6" w:space="4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Uitnodiging en bezoek: Kledingbank Maxima. (winkel voor de minima)</w:t>
      </w:r>
    </w:p>
    <w:p w:rsidR="00A33978" w:rsidRDefault="00C8718E" w:rsidP="00680F8D">
      <w:pPr>
        <w:pStyle w:val="Geenafstand"/>
        <w:numPr>
          <w:ilvl w:val="0"/>
          <w:numId w:val="3"/>
        </w:numPr>
        <w:pBdr>
          <w:bottom w:val="single" w:sz="6" w:space="4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Uitnodiging en bezoek: Opening </w:t>
      </w:r>
      <w:r w:rsidR="00F80C38"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agop</w:t>
      </w:r>
      <w:r w:rsidR="00F80C38">
        <w:rPr>
          <w:rFonts w:ascii="Times New Roman" w:hAnsi="Times New Roman"/>
          <w:sz w:val="20"/>
          <w:szCs w:val="20"/>
        </w:rPr>
        <w:t>vang in Bloemhof.</w:t>
      </w:r>
      <w:r w:rsidR="00680F8D" w:rsidRPr="00B32FD4">
        <w:rPr>
          <w:rFonts w:ascii="Times New Roman" w:hAnsi="Times New Roman"/>
          <w:sz w:val="20"/>
          <w:szCs w:val="20"/>
        </w:rPr>
        <w:t xml:space="preserve">   </w:t>
      </w:r>
    </w:p>
    <w:p w:rsidR="00680F8D" w:rsidRPr="00B32FD4" w:rsidRDefault="00A33978" w:rsidP="00680F8D">
      <w:pPr>
        <w:pStyle w:val="Geenafstand"/>
        <w:numPr>
          <w:ilvl w:val="0"/>
          <w:numId w:val="3"/>
        </w:numPr>
        <w:pBdr>
          <w:bottom w:val="single" w:sz="6" w:space="4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Medewerking duurzaamheidsmarkt in Ten Boer. ( Lid Fairtrade commissie )</w:t>
      </w:r>
      <w:r w:rsidR="00680F8D" w:rsidRPr="00B32FD4">
        <w:rPr>
          <w:rFonts w:ascii="Times New Roman" w:hAnsi="Times New Roman"/>
          <w:sz w:val="20"/>
          <w:szCs w:val="20"/>
        </w:rPr>
        <w:t xml:space="preserve">         </w:t>
      </w:r>
    </w:p>
    <w:p w:rsidR="00680F8D" w:rsidRDefault="00680F8D" w:rsidP="00680F8D">
      <w:pPr>
        <w:pStyle w:val="Geenafstand"/>
        <w:pBdr>
          <w:bottom w:val="single" w:sz="6" w:space="4" w:color="auto"/>
        </w:pBdr>
        <w:rPr>
          <w:rFonts w:ascii="Times New Roman" w:hAnsi="Times New Roman"/>
          <w:sz w:val="20"/>
          <w:szCs w:val="20"/>
        </w:rPr>
      </w:pPr>
    </w:p>
    <w:p w:rsidR="00680F8D" w:rsidRDefault="00680F8D" w:rsidP="00680F8D">
      <w:pPr>
        <w:pStyle w:val="Geenafstand"/>
        <w:pBdr>
          <w:bottom w:val="single" w:sz="6" w:space="4" w:color="auto"/>
        </w:pBdr>
        <w:rPr>
          <w:rFonts w:ascii="Times New Roman" w:hAnsi="Times New Roman"/>
          <w:sz w:val="20"/>
          <w:szCs w:val="20"/>
        </w:rPr>
      </w:pPr>
    </w:p>
    <w:p w:rsidR="00680F8D" w:rsidRDefault="00680F8D" w:rsidP="00680F8D">
      <w:pPr>
        <w:pStyle w:val="Geenafstand"/>
        <w:pBdr>
          <w:bottom w:val="single" w:sz="6" w:space="4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</w:p>
    <w:p w:rsidR="0062544A" w:rsidRPr="003240C6" w:rsidRDefault="003240C6" w:rsidP="003240C6">
      <w:pPr>
        <w:pStyle w:val="Geenafstand"/>
        <w:pBdr>
          <w:bottom w:val="single" w:sz="6" w:space="4" w:color="auto"/>
        </w:pBdr>
        <w:rPr>
          <w:b/>
          <w:sz w:val="20"/>
          <w:szCs w:val="20"/>
        </w:rPr>
      </w:pPr>
      <w:r>
        <w:rPr>
          <w:rFonts w:ascii="Times New Roman" w:hAnsi="Times New Roman"/>
          <w:b/>
        </w:rPr>
        <w:t xml:space="preserve">                                                 </w:t>
      </w:r>
      <w:r w:rsidR="00680F8D">
        <w:rPr>
          <w:rFonts w:ascii="Times New Roman" w:hAnsi="Times New Roman"/>
          <w:b/>
        </w:rPr>
        <w:t xml:space="preserve">Diaconie: Omzien Naar Elkaar.                                                                                                                                                                                              </w:t>
      </w:r>
    </w:p>
    <w:sectPr w:rsidR="0062544A" w:rsidRPr="003240C6" w:rsidSect="00A33978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05A4"/>
    <w:multiLevelType w:val="hybridMultilevel"/>
    <w:tmpl w:val="35464D12"/>
    <w:lvl w:ilvl="0" w:tplc="EB9E9E6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5615E"/>
    <w:multiLevelType w:val="hybridMultilevel"/>
    <w:tmpl w:val="96C0DE1E"/>
    <w:lvl w:ilvl="0" w:tplc="EB9E9E6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022CB"/>
    <w:multiLevelType w:val="hybridMultilevel"/>
    <w:tmpl w:val="10B89F1C"/>
    <w:lvl w:ilvl="0" w:tplc="EB9E9E6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8D"/>
    <w:rsid w:val="002C0C78"/>
    <w:rsid w:val="003240C6"/>
    <w:rsid w:val="00442E7B"/>
    <w:rsid w:val="00480F6F"/>
    <w:rsid w:val="00680F8D"/>
    <w:rsid w:val="00694B1B"/>
    <w:rsid w:val="00743EA7"/>
    <w:rsid w:val="00762651"/>
    <w:rsid w:val="007B4962"/>
    <w:rsid w:val="00876075"/>
    <w:rsid w:val="009E5F36"/>
    <w:rsid w:val="00A33978"/>
    <w:rsid w:val="00B137C7"/>
    <w:rsid w:val="00B156A0"/>
    <w:rsid w:val="00B32FD4"/>
    <w:rsid w:val="00B431CE"/>
    <w:rsid w:val="00C8718E"/>
    <w:rsid w:val="00D42522"/>
    <w:rsid w:val="00DC385F"/>
    <w:rsid w:val="00EA3AF3"/>
    <w:rsid w:val="00F8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9E59D-C320-4679-A3A5-2EF55A61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80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680F8D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680F8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80C38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80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3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Lenie Havinga</dc:creator>
  <cp:keywords/>
  <dc:description/>
  <cp:lastModifiedBy>Frank van Steenwijk</cp:lastModifiedBy>
  <cp:revision>2</cp:revision>
  <dcterms:created xsi:type="dcterms:W3CDTF">2019-02-17T12:46:00Z</dcterms:created>
  <dcterms:modified xsi:type="dcterms:W3CDTF">2019-02-17T12:46:00Z</dcterms:modified>
</cp:coreProperties>
</file>